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AA" w:rsidRDefault="000962AA">
      <w:bookmarkStart w:id="0" w:name="_GoBack"/>
      <w:bookmarkEnd w:id="0"/>
    </w:p>
    <w:p w:rsidR="000962AA" w:rsidRDefault="005C3A30">
      <w:pPr>
        <w:jc w:val="both"/>
      </w:pPr>
      <w:r>
        <w:t>Present: Mayor Andrew Matviak, Trustee Sheri Youngs, Trustee Tom Ford, Trustee Steven Crawford and Trustee Vic Tartaglia</w:t>
      </w:r>
    </w:p>
    <w:p w:rsidR="000962AA" w:rsidRDefault="005C3A30">
      <w:pPr>
        <w:jc w:val="both"/>
      </w:pPr>
      <w:r>
        <w:t>Village Clerk Sheena Felzak</w:t>
      </w:r>
    </w:p>
    <w:p w:rsidR="000962AA" w:rsidRDefault="005C3A30">
      <w:pPr>
        <w:jc w:val="both"/>
      </w:pPr>
      <w:r>
        <w:t>Staff: Deputy Clerk – Jaclyn Roth</w:t>
      </w:r>
      <w:r>
        <w:t xml:space="preserve">, John Redente – Grants Administrator, Shane Nordberg – WWTP Chief Operator </w:t>
      </w:r>
    </w:p>
    <w:p w:rsidR="000962AA" w:rsidRDefault="005C3A30">
      <w:pPr>
        <w:jc w:val="both"/>
      </w:pPr>
      <w:r>
        <w:t>Guests: Gene Walsh, Denise &amp; Joe Singlar, Lorrie Roach, Dave Honsaker, John Hitt, Lori Bennett &amp; Bill Brown</w:t>
      </w:r>
    </w:p>
    <w:p w:rsidR="000962AA" w:rsidRDefault="000962AA">
      <w:pPr>
        <w:jc w:val="both"/>
      </w:pPr>
    </w:p>
    <w:p w:rsidR="000962AA" w:rsidRDefault="005C3A30">
      <w:r>
        <w:t>Mayor Matviak called the meeting to order at 7:03 pm.</w:t>
      </w:r>
    </w:p>
    <w:p w:rsidR="000962AA" w:rsidRDefault="000962AA"/>
    <w:p w:rsidR="000962AA" w:rsidRDefault="005C3A30">
      <w:r>
        <w:t>The Mayor confi</w:t>
      </w:r>
      <w:r>
        <w:t xml:space="preserve">rmed the route of the Memorial Day parade to start at Great American Parking Lot then end at the Sidney Veteran’s Memorial Park. </w:t>
      </w:r>
    </w:p>
    <w:p w:rsidR="000962AA" w:rsidRDefault="000962AA"/>
    <w:p w:rsidR="000962AA" w:rsidRDefault="005C3A30">
      <w:r>
        <w:t>Mayor Matviak introduces Lorrie Roach and Dave Honsacker from the Shade Tree Committee. The past Arbor day that was held at t</w:t>
      </w:r>
      <w:r>
        <w:t>he end of April 2017 included participation from the 5</w:t>
      </w:r>
      <w:r>
        <w:rPr>
          <w:vertAlign w:val="superscript"/>
        </w:rPr>
        <w:t>th</w:t>
      </w:r>
      <w:r>
        <w:t xml:space="preserve"> grade art students, local Forester, and Mayor Matviak. The committee is working on asking home owners if they would like a tree planted in front of their house. Their goal is to plant ten trees in th</w:t>
      </w:r>
      <w:r>
        <w:t>e spring and ten trees in the fall, as of right now they have received six commitments from home owners. The Garden Club is concerned about the planters on Main Street which will be taken out due to the construction. There may be some places for them to be</w:t>
      </w:r>
      <w:r>
        <w:t xml:space="preserve"> relocated. *John Redente will be contacting the Great American Plaza owner to ask for space to put two of the planters. Mayor Matviak sent out his thanks to everyone on the Shade Tree Commission for stepping up because there weren’t too many members to st</w:t>
      </w:r>
      <w:r>
        <w:t xml:space="preserve">art with. </w:t>
      </w:r>
    </w:p>
    <w:p w:rsidR="000962AA" w:rsidRDefault="000962AA"/>
    <w:p w:rsidR="000962AA" w:rsidRDefault="005C3A30">
      <w:r>
        <w:t xml:space="preserve">Trustee Youngs moved, Trustee Tartaglia seconded the motion to accept the minutes from May 8, 2017 as written. All Ayes, Carried. </w:t>
      </w:r>
    </w:p>
    <w:p w:rsidR="000962AA" w:rsidRDefault="000962AA"/>
    <w:p w:rsidR="000962AA" w:rsidRDefault="005C3A30">
      <w:r>
        <w:t>Trustee Ford moved, Trustee Tartaglia seconded the motion to accept the minutes from May 16, 2017 as written. Al</w:t>
      </w:r>
      <w:r>
        <w:t xml:space="preserve">l Ayes, Carried.  </w:t>
      </w:r>
    </w:p>
    <w:p w:rsidR="000962AA" w:rsidRDefault="000962AA"/>
    <w:p w:rsidR="000962AA" w:rsidRDefault="005C3A30">
      <w:r>
        <w:t>Trustee Youngs and John Redente attended the County Chamber Dinner in Delhi on May 17</w:t>
      </w:r>
      <w:r>
        <w:rPr>
          <w:vertAlign w:val="superscript"/>
        </w:rPr>
        <w:t>th</w:t>
      </w:r>
      <w:r>
        <w:t xml:space="preserve"> where the Village of Sidney was named Business Advocate of the Year.</w:t>
      </w:r>
    </w:p>
    <w:p w:rsidR="000962AA" w:rsidRDefault="000962AA"/>
    <w:p w:rsidR="000962AA" w:rsidRDefault="005C3A30">
      <w:r>
        <w:t>Sidney Chamber of Commerce dinner will be on June 2</w:t>
      </w:r>
      <w:r>
        <w:rPr>
          <w:vertAlign w:val="superscript"/>
        </w:rPr>
        <w:t>nd</w:t>
      </w:r>
      <w:r>
        <w:t xml:space="preserve"> starting at 5:30pm. Trus</w:t>
      </w:r>
      <w:r>
        <w:t>tees tickets are covered by the Village but spouses attending have to cover the cost of the ticket. The Mayor announced the first meeting of the State’s new Shared Services Committee for Delaware County will be on May 31</w:t>
      </w:r>
      <w:r>
        <w:rPr>
          <w:vertAlign w:val="superscript"/>
        </w:rPr>
        <w:t>st</w:t>
      </w:r>
      <w:r>
        <w:t xml:space="preserve"> in Delhi. Memorial Day Parade wil</w:t>
      </w:r>
      <w:r>
        <w:t>l be May 29</w:t>
      </w:r>
      <w:r>
        <w:rPr>
          <w:vertAlign w:val="superscript"/>
        </w:rPr>
        <w:t>th</w:t>
      </w:r>
      <w:r>
        <w:t xml:space="preserve"> starting at 9 am. </w:t>
      </w:r>
    </w:p>
    <w:p w:rsidR="000962AA" w:rsidRDefault="000962AA"/>
    <w:p w:rsidR="000962AA" w:rsidRDefault="005C3A30">
      <w:r>
        <w:t xml:space="preserve">Trustee Youngs moved, Trustee Crawford seconded to approve the change in Committee Assignment of Trustee Vic Tartaglia to be moved from Public Safety to Public Works </w:t>
      </w:r>
      <w:r>
        <w:t xml:space="preserve">and Trustee Tom Ford will switch from Public Works to Public Safety as suggested by the Mayor. All Ayes, Carried. </w:t>
      </w:r>
    </w:p>
    <w:p w:rsidR="000962AA" w:rsidRDefault="000962AA"/>
    <w:p w:rsidR="000962AA" w:rsidRDefault="005C3A30">
      <w:r>
        <w:t>The Summer Community Band would like to hang the sign to advertise for concert times. No conflicts have ever come up in using that space for</w:t>
      </w:r>
      <w:r>
        <w:t xml:space="preserve"> other signs in the past.</w:t>
      </w:r>
    </w:p>
    <w:p w:rsidR="000962AA" w:rsidRDefault="005C3A30">
      <w:r>
        <w:lastRenderedPageBreak/>
        <w:t xml:space="preserve">Trustee Crawford moved, Trustee Ford seconded the motion granting The Sidney Community band to use the village signpost at the corner of Delaware Ave. and Pearl St from June 9, 2017 to August 15, 2017. All Ayes, Carried. </w:t>
      </w:r>
    </w:p>
    <w:p w:rsidR="000962AA" w:rsidRDefault="000962AA"/>
    <w:p w:rsidR="000962AA" w:rsidRDefault="005C3A30">
      <w:r>
        <w:t>Trustee</w:t>
      </w:r>
      <w:r>
        <w:t xml:space="preserve"> Tartaglia moved, Trustee  Crawford seconded the motion awarding the Ferric chloride bid to Amerx Chemical Co Inc @ $1.48 per gallon ferric chloride totaling $13320.00 starting June 1, 2017 to May 31, 2018. All Ayes, Carried. </w:t>
      </w:r>
    </w:p>
    <w:p w:rsidR="000962AA" w:rsidRDefault="000962AA"/>
    <w:p w:rsidR="000962AA" w:rsidRDefault="005C3A30">
      <w:r>
        <w:t>Trustee Crawford moved, Trus</w:t>
      </w:r>
      <w:r>
        <w:t>tee Youngs seconded the motion awarding the sodium fluoride/sodium hypochlorite bid to  Amerx Chemical Co. Inc  @ .69 per pound delivered for sodium fluoride totaling $2691.00 and .79 per gallon delivered  for sodium hypochlorite totaling $5688.00 starting</w:t>
      </w:r>
      <w:r>
        <w:t xml:space="preserve"> June 1, 2017 to May 31, 2018. All Ayes, Carried </w:t>
      </w:r>
    </w:p>
    <w:p w:rsidR="000962AA" w:rsidRDefault="000962AA"/>
    <w:p w:rsidR="000962AA" w:rsidRDefault="005C3A30">
      <w:r>
        <w:t>The Civic Center is no longer under the Village’s ownership so the total gallons to be purchase as dropped drastically so there is no need for a bid, instead a Request for Quote was sent out to various ven</w:t>
      </w:r>
      <w:r>
        <w:t xml:space="preserve">ders in the area for No. 2 Fuel Oil. </w:t>
      </w:r>
    </w:p>
    <w:p w:rsidR="000962AA" w:rsidRDefault="005C3A30">
      <w:r>
        <w:t xml:space="preserve">Trustee Tartaglia moved, Trustee Crawford seconded the motion awarding the RFQ for No.2 fuel oil to Reinhardt Corporation at firm price for $1.8568 per gallon totaling $11,140.80 starting June 1, 2017 to May 31, 2108. </w:t>
      </w:r>
      <w:r>
        <w:t xml:space="preserve"> All Ayes, Carried. </w:t>
      </w:r>
    </w:p>
    <w:p w:rsidR="000962AA" w:rsidRDefault="000962AA"/>
    <w:p w:rsidR="000962AA" w:rsidRDefault="005C3A30">
      <w:r>
        <w:t xml:space="preserve">Long discussion on the gasoline and diesel fuel amounts that were bid by Mirabito which was the only bidder. Both options that were given for firm and fluctuating on Diesel Fuel and Kerosene were thoroughly discussed. </w:t>
      </w:r>
    </w:p>
    <w:p w:rsidR="000962AA" w:rsidRDefault="005C3A30">
      <w:r>
        <w:t>Trustee Tartagl</w:t>
      </w:r>
      <w:r>
        <w:t>ia moved, trustee Crawford seconded the motion awarding the gasoline and diesel fuels to Mirabito Fuel Group for fluctuating unleaded regular at $1.5921/gal totaling $22,937.20, unleaded plus at $1.6622/gal totaling $3,669.00, &amp; unleaded super at $1.8140/g</w:t>
      </w:r>
      <w:r>
        <w:t xml:space="preserve">al totaling $39.726; firm bid for Diesel $1.9433/gal totaling $15,546 and Kerosene at $2.3433/gal totaling $2,343.30 starting June 1, 2017 to May 31, 2018. All Ayes, Carried. </w:t>
      </w:r>
    </w:p>
    <w:p w:rsidR="000962AA" w:rsidRDefault="000962AA"/>
    <w:p w:rsidR="000962AA" w:rsidRDefault="005C3A30">
      <w:r>
        <w:t>The Sidney Veteran’s Memorial Park Committee would like to put up directional s</w:t>
      </w:r>
      <w:r>
        <w:t xml:space="preserve">igns to the park for drivers on the road. The board didn’t feel it was necessary to approve them at the board level. </w:t>
      </w:r>
    </w:p>
    <w:p w:rsidR="000962AA" w:rsidRDefault="000962AA"/>
    <w:p w:rsidR="000962AA" w:rsidRDefault="005C3A30">
      <w:r>
        <w:t>Trustee Crawford moved, Trustee Youngs seconded that the VOS Getman Building Utilities Capital Project Request is approved as presented i</w:t>
      </w:r>
      <w:r>
        <w:t xml:space="preserve">n the amount of $85,000.00. All Ayes, Carried. </w:t>
      </w:r>
    </w:p>
    <w:p w:rsidR="000962AA" w:rsidRDefault="000962AA"/>
    <w:p w:rsidR="000962AA" w:rsidRDefault="005C3A30">
      <w:r>
        <w:t>Trustee Tartaglia questioned the increase in Mirabito’s quote from the previous time and the only explanation the Clerk had was that the first quote was to put in new Fuel tanks but now the Village is lookin</w:t>
      </w:r>
      <w:r>
        <w:t xml:space="preserve">g into switching to Propane so that would increase the cost due to the need for a new furnace and hot water tank. </w:t>
      </w:r>
    </w:p>
    <w:p w:rsidR="000962AA" w:rsidRDefault="005C3A30">
      <w:r>
        <w:t>Trustee Youngs moved, Trustee Ford seconded that the Treasurer is authorized the amended the General Fund Budget for the Getman Building Util</w:t>
      </w:r>
      <w:r>
        <w:t xml:space="preserve">ities Project and fund the Village cost as follows:                                                                       </w:t>
      </w:r>
    </w:p>
    <w:p w:rsidR="000962AA" w:rsidRDefault="005C3A30">
      <w:pPr>
        <w:ind w:left="1200"/>
      </w:pPr>
      <w:r>
        <w:t xml:space="preserve">Expenditure - Getman Building Utilities                         H57-16202.2 $85,000.00                                               </w:t>
      </w:r>
      <w:r>
        <w:t xml:space="preserve">                                                              Revenues – Transfers to other accounts general         H57-5031       $85,000.00</w:t>
      </w:r>
    </w:p>
    <w:p w:rsidR="000962AA" w:rsidRDefault="000962AA">
      <w:pPr>
        <w:ind w:left="1200"/>
      </w:pPr>
    </w:p>
    <w:p w:rsidR="000962AA" w:rsidRDefault="005C3A30">
      <w:pPr>
        <w:ind w:left="1200"/>
      </w:pPr>
      <w:r>
        <w:t>General Expenditure – Transfer to capital fund           A9550.900     $85,000.00</w:t>
      </w:r>
    </w:p>
    <w:p w:rsidR="000962AA" w:rsidRDefault="005C3A30">
      <w:pPr>
        <w:ind w:left="1200"/>
      </w:pPr>
      <w:r>
        <w:t>General Expend. – Civic Center</w:t>
      </w:r>
      <w:r>
        <w:t xml:space="preserve"> Bldg Maint &amp; Supp     A1620.400   -$25,500.00</w:t>
      </w:r>
    </w:p>
    <w:p w:rsidR="000962AA" w:rsidRDefault="005C3A30">
      <w:pPr>
        <w:ind w:left="1200"/>
      </w:pPr>
      <w:r>
        <w:lastRenderedPageBreak/>
        <w:t>General Expend. = Heat, Light, Power &amp; Telephone</w:t>
      </w:r>
      <w:r>
        <w:tab/>
        <w:t xml:space="preserve">   A1620.411   -$59,500.00</w:t>
      </w:r>
    </w:p>
    <w:p w:rsidR="000962AA" w:rsidRDefault="000962AA">
      <w:pPr>
        <w:ind w:left="1200"/>
      </w:pPr>
    </w:p>
    <w:p w:rsidR="000962AA" w:rsidRDefault="005C3A30">
      <w:pPr>
        <w:ind w:left="1200"/>
      </w:pPr>
      <w:r>
        <w:t xml:space="preserve">All Ayes, Carried. </w:t>
      </w:r>
    </w:p>
    <w:p w:rsidR="000962AA" w:rsidRDefault="000962AA"/>
    <w:p w:rsidR="000962AA" w:rsidRDefault="005C3A30">
      <w:r>
        <w:t>Trustee Youngs moved,</w:t>
      </w:r>
      <w:r>
        <w:t xml:space="preserve"> Trustee Tartaglia seconded to approve the amended contract with Lamont Engineers to include the Septic Waste Hauler Expansion at no additional cost of grant which was previously approved. All Ayes, Carried. </w:t>
      </w:r>
    </w:p>
    <w:p w:rsidR="000962AA" w:rsidRDefault="000962AA"/>
    <w:p w:rsidR="000962AA" w:rsidRDefault="005C3A30">
      <w:r>
        <w:t>Trustee Tartaglia moved, Trustee Crawford seco</w:t>
      </w:r>
      <w:r>
        <w:t>nd that the Treasurer is authorized the amend the Sewer Fund Budget  for the purchase of a 1000 gallon storage tank as follows:</w:t>
      </w:r>
    </w:p>
    <w:p w:rsidR="000962AA" w:rsidRDefault="005C3A30">
      <w:r>
        <w:t xml:space="preserve">                                 Increase -  Sewage Treatment Equipment                         G8130.210    $65.00</w:t>
      </w:r>
    </w:p>
    <w:p w:rsidR="000962AA" w:rsidRDefault="005C3A30">
      <w:r>
        <w:t xml:space="preserve">            </w:t>
      </w:r>
      <w:r>
        <w:t xml:space="preserve">                     Decrease – Sewage Treatment Operational Exp.             G8130.406   -$65.00 </w:t>
      </w:r>
    </w:p>
    <w:p w:rsidR="000962AA" w:rsidRDefault="005C3A30">
      <w:r>
        <w:t>All Ayes, Carried.</w:t>
      </w:r>
    </w:p>
    <w:p w:rsidR="000962AA" w:rsidRDefault="000962AA"/>
    <w:p w:rsidR="000962AA" w:rsidRDefault="005C3A30">
      <w:r>
        <w:t>Trustee Ford moved, Trustee Crawford second that the Treasurer is authorized the amend the Water Fund Budget  for the cost of emergency v</w:t>
      </w:r>
      <w:r>
        <w:t>alve replacement as follows:</w:t>
      </w:r>
    </w:p>
    <w:p w:rsidR="000962AA" w:rsidRDefault="005C3A30">
      <w:r>
        <w:t xml:space="preserve">                                 Increase - Purification contractual expense                     F830.400       $ 4,058.00</w:t>
      </w:r>
    </w:p>
    <w:p w:rsidR="000962AA" w:rsidRDefault="005C3A30">
      <w:r>
        <w:t xml:space="preserve">                                 Decrease – Purification Testing, Chemicals. Supplies      F8330.406    </w:t>
      </w:r>
      <w:r>
        <w:t>$ 4,058.00</w:t>
      </w:r>
    </w:p>
    <w:p w:rsidR="000962AA" w:rsidRDefault="005C3A30">
      <w:r>
        <w:t xml:space="preserve">All Ayes, Carried. </w:t>
      </w:r>
    </w:p>
    <w:p w:rsidR="000962AA" w:rsidRDefault="000962AA"/>
    <w:p w:rsidR="000962AA" w:rsidRDefault="005C3A30">
      <w:r>
        <w:t>John Redente is meeting with NYS DHSES, FEMA, Place Alliance and River Street Planning to get everyone understands the goals and targets are for the Green Plain Project down near Keith Clark Park as well as do an Archeologic</w:t>
      </w:r>
      <w:r>
        <w:t>al Study on the farm land behind the Veteran’s Memorial Park. Everything is looking good for the Main Street Streetscape Project, hoping to start the week after Memorial Day</w:t>
      </w:r>
      <w:r>
        <w:rPr>
          <w:rFonts w:ascii="Times New Roman" w:hAnsi="Times New Roman"/>
          <w:color w:val="000000"/>
        </w:rPr>
        <w:t>. The architect from Place Alliance is working with Lamont Engineers to agree on an</w:t>
      </w:r>
      <w:r>
        <w:rPr>
          <w:rFonts w:ascii="Times New Roman" w:hAnsi="Times New Roman"/>
          <w:color w:val="000000"/>
        </w:rPr>
        <w:t xml:space="preserve"> engineer to over see the sewer improvement portion of the project. The next step for the Hillcrest Ridge project on the Johnson Farm property is the survey then the annexation process can start. The final contract between Delaware Opportunities and Two Pl</w:t>
      </w:r>
      <w:r>
        <w:rPr>
          <w:rFonts w:ascii="Times New Roman" w:hAnsi="Times New Roman"/>
          <w:color w:val="000000"/>
        </w:rPr>
        <w:t>us Four Constrcution is now done. Bids have been sent out for the surveying part of the buyout program through FEMA and the County. First priority in the demolation process is going to be the abandoned homes, then the homes where the owners have moved away</w:t>
      </w:r>
      <w:r>
        <w:rPr>
          <w:rFonts w:ascii="Times New Roman" w:hAnsi="Times New Roman"/>
          <w:color w:val="000000"/>
        </w:rPr>
        <w:t xml:space="preserve"> and are now vacant, then it will be the owners who want to move into the Civic Center Senior Housing, then the ones that are moving into the townhouses on Hillcrest Ridge and finally the group that will be purchasing one of the single family homes being b</w:t>
      </w:r>
      <w:r>
        <w:rPr>
          <w:rFonts w:ascii="Times New Roman" w:hAnsi="Times New Roman"/>
          <w:color w:val="000000"/>
        </w:rPr>
        <w:t xml:space="preserve">uilt up on Hillcrest Ridge. </w:t>
      </w:r>
    </w:p>
    <w:p w:rsidR="000962AA" w:rsidRDefault="000962AA"/>
    <w:p w:rsidR="000962AA" w:rsidRDefault="005C3A30">
      <w:r>
        <w:rPr>
          <w:rFonts w:ascii="Times New Roman" w:hAnsi="Times New Roman"/>
          <w:color w:val="000000"/>
        </w:rPr>
        <w:t>The Mayor asked if notice could be given to all the business owners as to when work would start on Main Street. John Redente said there was a meeting coming up with him and Ian to get all the dates firmed up. Trustee Tartagia asked how many individuals wou</w:t>
      </w:r>
      <w:r>
        <w:rPr>
          <w:rFonts w:ascii="Times New Roman" w:hAnsi="Times New Roman"/>
          <w:color w:val="000000"/>
        </w:rPr>
        <w:t>ld be over seeing the work being done; John said two, Bill Heath would be down everyday for an hour or two and giving Ian from Place Alliance an update on the progress or any issues, the other one would be an engineer who will report to Ian but under Lamon</w:t>
      </w:r>
      <w:r>
        <w:rPr>
          <w:rFonts w:ascii="Times New Roman" w:hAnsi="Times New Roman"/>
          <w:color w:val="000000"/>
        </w:rPr>
        <w:t xml:space="preserve"> Engineers. Both will come out of the budget set aside for Ian's group.  </w:t>
      </w:r>
    </w:p>
    <w:p w:rsidR="000962AA" w:rsidRDefault="000962AA"/>
    <w:p w:rsidR="000962AA" w:rsidRDefault="005C3A30">
      <w:r>
        <w:t xml:space="preserve">Trustee Crawford moved, Trustee Tartaglia seconded that the Application for Membership in the Phelps Hose Company on behalf of Brandon D. MacPherson be accepted as presented by the </w:t>
      </w:r>
      <w:r>
        <w:t xml:space="preserve">Village Fire Dept. All Ayes, Carried. </w:t>
      </w:r>
    </w:p>
    <w:p w:rsidR="000962AA" w:rsidRDefault="000962AA"/>
    <w:p w:rsidR="000962AA" w:rsidRDefault="005C3A30">
      <w:r>
        <w:lastRenderedPageBreak/>
        <w:t xml:space="preserve">Trustee Crawford moved, Trustee Ford seconded that the Application for Membership in the Phelps Hose Company on behalf of James-Patrick M. Pyle be accepted as presented by the Village Fire Dept. All Ayes, Carried. </w:t>
      </w:r>
    </w:p>
    <w:p w:rsidR="000962AA" w:rsidRDefault="000962AA"/>
    <w:p w:rsidR="000962AA" w:rsidRDefault="005C3A30">
      <w:r>
        <w:rPr>
          <w:rFonts w:ascii="Times New Roman" w:hAnsi="Times New Roman"/>
          <w:color w:val="000000"/>
        </w:rPr>
        <w:t>Trustee Crawford informs the board that Chief Gorshack and some of the other officers are still working on the Shooting Range.</w:t>
      </w:r>
    </w:p>
    <w:p w:rsidR="000962AA" w:rsidRDefault="000962AA"/>
    <w:p w:rsidR="000962AA" w:rsidRDefault="005C3A30">
      <w:r>
        <w:rPr>
          <w:rFonts w:ascii="Times New Roman" w:hAnsi="Times New Roman"/>
          <w:color w:val="000000"/>
        </w:rPr>
        <w:t>Trustee Tartaglia moved, Trustee Crawford seconded the motion to allow Mike Mercurio, Brandon McEwan and Dominic Bethal from the</w:t>
      </w:r>
      <w:r>
        <w:rPr>
          <w:rFonts w:ascii="Times New Roman" w:hAnsi="Times New Roman"/>
          <w:color w:val="000000"/>
        </w:rPr>
        <w:t xml:space="preserve"> DPW to attend the Class D Water License Certification on June 8th being held at th American Legion in Sidney, the cost is $21.00 per attendee. All Ayes, Carried. </w:t>
      </w:r>
    </w:p>
    <w:p w:rsidR="000962AA" w:rsidRDefault="000962AA"/>
    <w:p w:rsidR="000962AA" w:rsidRDefault="005C3A30">
      <w:r>
        <w:rPr>
          <w:rFonts w:ascii="Times New Roman" w:hAnsi="Times New Roman"/>
          <w:color w:val="000000"/>
        </w:rPr>
        <w:t>Shane Nordberg, WWTP Chief Operator, understood there were some questions on how the Septic</w:t>
      </w:r>
      <w:r>
        <w:rPr>
          <w:rFonts w:ascii="Times New Roman" w:hAnsi="Times New Roman"/>
          <w:color w:val="000000"/>
        </w:rPr>
        <w:t xml:space="preserve"> Haulers coincided with the Sewer Planning Grant. There has been an interest to take in septic haulers for a while, many of the surrounding Treatment Plants are either closed up or refusing to take in the haulers for capacity reasons. The Village of Sidney</w:t>
      </w:r>
      <w:r>
        <w:rPr>
          <w:rFonts w:ascii="Times New Roman" w:hAnsi="Times New Roman"/>
          <w:color w:val="000000"/>
        </w:rPr>
        <w:t>'s Treament Plant is well under the capacity of what the system was built to take in, so this is a great opportunity to produce revenue for the Sewer Fund. Part of the agreement with DEC was we purchase the "tank", which is is just a wall that creates a ho</w:t>
      </w:r>
      <w:r>
        <w:rPr>
          <w:rFonts w:ascii="Times New Roman" w:hAnsi="Times New Roman"/>
          <w:color w:val="000000"/>
        </w:rPr>
        <w:t>lding area. Shane has to check the pH levels more often and the septic does work differently in our system because it's anaerobic bacteria that doesn't rely on air to survive. The current limit per day is 3 loads with a day off afterwards which seems to be</w:t>
      </w:r>
      <w:r>
        <w:rPr>
          <w:rFonts w:ascii="Times New Roman" w:hAnsi="Times New Roman"/>
          <w:color w:val="000000"/>
        </w:rPr>
        <w:t xml:space="preserve"> working. Butts Concreat is the only hauler the Village is accepting septic from because they are more particular on what type of septic they bring in. With the routine set up now the Village is anticipating on bringing in $25,000 to $35,000 per year with </w:t>
      </w:r>
      <w:r>
        <w:rPr>
          <w:rFonts w:ascii="Times New Roman" w:hAnsi="Times New Roman"/>
          <w:color w:val="000000"/>
        </w:rPr>
        <w:t>Butts alone. East Sidney Dam also brings in about $3,000 per year. With this new improvement it will need to include  another drying bed and an equalization basin. Calls come into the Treatment plant daily asking if they can bring septic but at this time D</w:t>
      </w:r>
      <w:r>
        <w:rPr>
          <w:rFonts w:ascii="Times New Roman" w:hAnsi="Times New Roman"/>
          <w:color w:val="000000"/>
        </w:rPr>
        <w:t xml:space="preserve">EC will not allow anymore activity due to our system not having a headworks. A copy of the grant is available for anyone who would like to look it over. </w:t>
      </w:r>
    </w:p>
    <w:p w:rsidR="000962AA" w:rsidRDefault="000962AA"/>
    <w:p w:rsidR="000962AA" w:rsidRDefault="005C3A30">
      <w:r>
        <w:rPr>
          <w:rFonts w:ascii="Times New Roman" w:hAnsi="Times New Roman"/>
          <w:color w:val="000000"/>
        </w:rPr>
        <w:t>Trustee Crawford suggests Shane look into upgrading to LED lights which is a grant the Chief of Polic</w:t>
      </w:r>
      <w:r>
        <w:rPr>
          <w:rFonts w:ascii="Times New Roman" w:hAnsi="Times New Roman"/>
          <w:color w:val="000000"/>
        </w:rPr>
        <w:t xml:space="preserve">e is trying to get for the Getman Building. </w:t>
      </w:r>
    </w:p>
    <w:p w:rsidR="000962AA" w:rsidRDefault="000962AA"/>
    <w:p w:rsidR="000962AA" w:rsidRDefault="005C3A30">
      <w:r>
        <w:rPr>
          <w:rFonts w:ascii="Times New Roman" w:hAnsi="Times New Roman"/>
          <w:color w:val="000000"/>
        </w:rPr>
        <w:t xml:space="preserve">Trustee Crawford mentioned the DPW filled in the potholes up at the parking lot at the Moose Club because it's </w:t>
      </w:r>
      <w:r>
        <w:rPr>
          <w:rFonts w:ascii="Times New Roman" w:hAnsi="Times New Roman"/>
          <w:color w:val="000000"/>
        </w:rPr>
        <w:t xml:space="preserve">always in Village use with the baseball field and pool directly behind, there is no other way to get to the two areas without passing through that parking lot. </w:t>
      </w:r>
    </w:p>
    <w:p w:rsidR="000962AA" w:rsidRDefault="000962AA"/>
    <w:p w:rsidR="000962AA" w:rsidRDefault="005C3A30">
      <w:r>
        <w:rPr>
          <w:rFonts w:ascii="Times New Roman" w:hAnsi="Times New Roman"/>
          <w:color w:val="000000"/>
        </w:rPr>
        <w:t xml:space="preserve">Trustee Tartaglia gives a report on the Recreation Commission; Tee Ball and Baseball programs </w:t>
      </w:r>
      <w:r>
        <w:rPr>
          <w:rFonts w:ascii="Times New Roman" w:hAnsi="Times New Roman"/>
          <w:color w:val="000000"/>
        </w:rPr>
        <w:t xml:space="preserve">are almost done, the pool will open officially on June 23rd, Pool Volleyball is being corridinated for an adult league, an Egale Scout has built benches that will be going in at the pool when they are finished. </w:t>
      </w:r>
    </w:p>
    <w:p w:rsidR="000962AA" w:rsidRDefault="000962AA"/>
    <w:p w:rsidR="000962AA" w:rsidRDefault="005C3A30">
      <w:r>
        <w:rPr>
          <w:rFonts w:ascii="Times New Roman" w:hAnsi="Times New Roman"/>
          <w:color w:val="000000"/>
        </w:rPr>
        <w:t>Clerk Felzak adds in that the Pavilion Rent</w:t>
      </w:r>
      <w:r>
        <w:rPr>
          <w:rFonts w:ascii="Times New Roman" w:hAnsi="Times New Roman"/>
          <w:color w:val="000000"/>
        </w:rPr>
        <w:t>al will be going back to the Village office instead of the Recreation Director. After speaking with Amy Nordberg, Recreation Director, it was decided that it made more sense for all requests to be handled by the Clerks office because they are open weekdays</w:t>
      </w:r>
      <w:r>
        <w:rPr>
          <w:rFonts w:ascii="Times New Roman" w:hAnsi="Times New Roman"/>
          <w:color w:val="000000"/>
        </w:rPr>
        <w:t xml:space="preserve"> from 8-4:30. </w:t>
      </w:r>
    </w:p>
    <w:p w:rsidR="000962AA" w:rsidRDefault="000962AA"/>
    <w:p w:rsidR="000962AA" w:rsidRDefault="005C3A30">
      <w:r>
        <w:rPr>
          <w:rFonts w:ascii="Times New Roman" w:hAnsi="Times New Roman"/>
          <w:color w:val="000000"/>
        </w:rPr>
        <w:t xml:space="preserve">Joe Singlar mentions that NYSEG is shutting down their base in Sidney soon. Also suggests maybe the Mayor contact  the public service commission about this matter. </w:t>
      </w:r>
    </w:p>
    <w:p w:rsidR="000962AA" w:rsidRDefault="000962AA"/>
    <w:p w:rsidR="000962AA" w:rsidRDefault="005C3A30">
      <w:r>
        <w:rPr>
          <w:rFonts w:ascii="Times New Roman" w:hAnsi="Times New Roman"/>
          <w:color w:val="000000"/>
        </w:rPr>
        <w:t>John Redente announced that the Veteran Affairs office in the Civic Center</w:t>
      </w:r>
      <w:r>
        <w:rPr>
          <w:rFonts w:ascii="Times New Roman" w:hAnsi="Times New Roman"/>
          <w:color w:val="000000"/>
        </w:rPr>
        <w:t xml:space="preserve"> has closed permenently. The Mayor will be contacting the Governers office to see what can be done. </w:t>
      </w:r>
    </w:p>
    <w:p w:rsidR="000962AA" w:rsidRDefault="000962AA"/>
    <w:p w:rsidR="000962AA" w:rsidRDefault="005C3A30">
      <w:r>
        <w:rPr>
          <w:rFonts w:ascii="Times New Roman" w:hAnsi="Times New Roman"/>
          <w:color w:val="000000"/>
        </w:rPr>
        <w:t>Trustee Crawford moved, Trustee Tartaglia seconded the motion to go into executive session at 8:38 PM on a Real Estate matter as well as Personnel, the fu</w:t>
      </w:r>
      <w:r>
        <w:rPr>
          <w:rFonts w:ascii="Times New Roman" w:hAnsi="Times New Roman"/>
          <w:color w:val="000000"/>
        </w:rPr>
        <w:t>ll board was invited to stay. All Ayes, Carried.</w:t>
      </w:r>
    </w:p>
    <w:p w:rsidR="000962AA" w:rsidRDefault="000962AA"/>
    <w:p w:rsidR="000962AA" w:rsidRDefault="000962AA"/>
    <w:p w:rsidR="000962AA" w:rsidRDefault="005C3A30">
      <w:r>
        <w:rPr>
          <w:rFonts w:ascii="Times New Roman" w:hAnsi="Times New Roman"/>
          <w:color w:val="000000"/>
        </w:rPr>
        <w:t xml:space="preserve">  </w:t>
      </w:r>
      <w:r>
        <w:t>Trustee Crawford made a motion to adjourn executive session at 9:21. Second by Trustee Tartaglia. All ayes, carried</w:t>
      </w:r>
      <w:r>
        <w:rPr>
          <w:rFonts w:ascii="Times New Roman" w:hAnsi="Times New Roman"/>
          <w:color w:val="000000"/>
        </w:rPr>
        <w:t>.</w:t>
      </w:r>
    </w:p>
    <w:p w:rsidR="000962AA" w:rsidRDefault="000962AA"/>
    <w:p w:rsidR="000962AA" w:rsidRDefault="005C3A30">
      <w:pPr>
        <w:rPr>
          <w:color w:val="000000"/>
        </w:rPr>
      </w:pPr>
      <w:r>
        <w:rPr>
          <w:color w:val="000000"/>
        </w:rPr>
        <w:t>Trustee Crawford made a motion to adjourn the regular meeting at 9:35. Second by Trus</w:t>
      </w:r>
      <w:r>
        <w:rPr>
          <w:color w:val="000000"/>
        </w:rPr>
        <w:t>tee Tartaglia. All ayes, carrie</w:t>
      </w:r>
    </w:p>
    <w:p w:rsidR="000962AA" w:rsidRDefault="005C3A30">
      <w:r>
        <w:rPr>
          <w:rFonts w:ascii="Times New Roman" w:hAnsi="Times New Roman"/>
          <w:color w:val="000000"/>
        </w:rPr>
        <w:t>.</w:t>
      </w:r>
    </w:p>
    <w:p w:rsidR="000962AA" w:rsidRDefault="000962AA"/>
    <w:p w:rsidR="000962AA" w:rsidRDefault="000962AA"/>
    <w:p w:rsidR="000962AA" w:rsidRDefault="000962AA"/>
    <w:p w:rsidR="000962AA" w:rsidRDefault="000962AA"/>
    <w:p w:rsidR="000962AA" w:rsidRDefault="005C3A30">
      <w:pPr>
        <w:jc w:val="center"/>
      </w:pPr>
      <w:r>
        <w:t xml:space="preserve">                                                                                                                   Respectfu</w:t>
      </w:r>
      <w:r>
        <w:rPr>
          <w:rFonts w:ascii="Times New Roman" w:hAnsi="Times New Roman"/>
          <w:color w:val="000000"/>
        </w:rPr>
        <w:t xml:space="preserve">lly </w:t>
      </w:r>
      <w:r>
        <w:t>Submitted,</w:t>
      </w:r>
    </w:p>
    <w:p w:rsidR="000962AA" w:rsidRDefault="000962AA">
      <w:pPr>
        <w:jc w:val="right"/>
      </w:pPr>
    </w:p>
    <w:p w:rsidR="000962AA" w:rsidRDefault="000962AA">
      <w:pPr>
        <w:jc w:val="both"/>
      </w:pPr>
    </w:p>
    <w:p w:rsidR="000962AA" w:rsidRDefault="000962AA">
      <w:pPr>
        <w:jc w:val="both"/>
      </w:pPr>
    </w:p>
    <w:p w:rsidR="000962AA" w:rsidRDefault="005C3A30">
      <w:pPr>
        <w:jc w:val="right"/>
      </w:pPr>
      <w:r>
        <w:rPr>
          <w:rFonts w:ascii="Times New Roman" w:hAnsi="Times New Roman"/>
          <w:color w:val="000000"/>
        </w:rPr>
        <w:t>Sheena N. Felzak, Village</w:t>
      </w:r>
      <w:r>
        <w:t xml:space="preserve"> Clerk </w:t>
      </w:r>
    </w:p>
    <w:sectPr w:rsidR="000962AA">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30" w:rsidRDefault="005C3A30" w:rsidP="00B803D7">
      <w:r>
        <w:separator/>
      </w:r>
    </w:p>
  </w:endnote>
  <w:endnote w:type="continuationSeparator" w:id="0">
    <w:p w:rsidR="005C3A30" w:rsidRDefault="005C3A3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pPr>
      <w:spacing w:line="240" w:lineRule="exact"/>
    </w:pPr>
  </w:p>
  <w:p w:rsidR="00F30CBF" w:rsidRDefault="00171C15">
    <w:pPr>
      <w:framePr w:w="9361" w:wrap="notBeside" w:vAnchor="text" w:hAnchor="text" w:x="1" w:y="1"/>
      <w:jc w:val="center"/>
    </w:pPr>
    <w:r>
      <w:fldChar w:fldCharType="begin"/>
    </w:r>
    <w:r w:rsidR="00F30CBF">
      <w:instrText xml:space="preserve">PAGE </w:instrText>
    </w:r>
    <w:r>
      <w:fldChar w:fldCharType="separate"/>
    </w:r>
    <w:r w:rsidR="00FE1955">
      <w:rPr>
        <w:noProof/>
      </w:rPr>
      <w:t>1</w:t>
    </w:r>
    <w:r>
      <w:fldChar w:fldCharType="end"/>
    </w:r>
  </w:p>
  <w:p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30" w:rsidRDefault="005C3A30" w:rsidP="00B803D7">
      <w:r>
        <w:separator/>
      </w:r>
    </w:p>
  </w:footnote>
  <w:footnote w:type="continuationSeparator" w:id="0">
    <w:p w:rsidR="005C3A30" w:rsidRDefault="005C3A3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BF" w:rsidRDefault="00F30CBF" w:rsidP="008340C6">
    <w:pPr>
      <w:pStyle w:val="Header"/>
      <w:jc w:val="center"/>
      <w:rPr>
        <w:u w:val="single"/>
      </w:rPr>
    </w:pPr>
    <w:r>
      <w:rPr>
        <w:u w:val="single"/>
      </w:rPr>
      <w:t>Village of Sidney</w:t>
    </w:r>
  </w:p>
  <w:p w:rsidR="00F30CBF" w:rsidRDefault="00F30CBF" w:rsidP="008340C6">
    <w:pPr>
      <w:pStyle w:val="Header"/>
      <w:rPr>
        <w:u w:val="single"/>
      </w:rPr>
    </w:pPr>
  </w:p>
  <w:p w:rsidR="00F30CBF" w:rsidRDefault="00F30CBF" w:rsidP="008340C6">
    <w:pPr>
      <w:pStyle w:val="Header"/>
    </w:pPr>
    <w:r>
      <w:t>BOARD MEETING</w:t>
    </w:r>
    <w:r w:rsidR="00D84654">
      <w:tab/>
    </w:r>
    <w:r>
      <w:t>MINUTES</w:t>
    </w:r>
    <w:r>
      <w:tab/>
    </w:r>
    <w:r w:rsidR="0018757C">
      <w:t xml:space="preserve">May </w:t>
    </w:r>
    <w:r w:rsidR="00FE1955">
      <w:t>22</w:t>
    </w:r>
    <w:r w:rsidR="008457B9">
      <w:t>, 2017</w:t>
    </w:r>
  </w:p>
  <w:p w:rsidR="00F30CBF" w:rsidRPr="008340C6" w:rsidRDefault="00F30CBF" w:rsidP="008340C6">
    <w:pPr>
      <w:pStyle w:val="Header"/>
      <w:rPr>
        <w:u w:val="single"/>
      </w:rPr>
    </w:pPr>
  </w:p>
  <w:p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47F"/>
    <w:multiLevelType w:val="hybridMultilevel"/>
    <w:tmpl w:val="566AA9FA"/>
    <w:lvl w:ilvl="0" w:tplc="9DCC027C">
      <w:start w:val="1"/>
      <w:numFmt w:val="lowerLetter"/>
      <w:lvlText w:val="%1."/>
      <w:lvlJc w:val="left"/>
      <w:pPr>
        <w:ind w:left="1800" w:hanging="360"/>
      </w:pPr>
    </w:lvl>
    <w:lvl w:ilvl="1" w:tplc="9E7A4332">
      <w:start w:val="1"/>
      <w:numFmt w:val="lowerLetter"/>
      <w:lvlText w:val="%2."/>
      <w:lvlJc w:val="left"/>
      <w:pPr>
        <w:ind w:left="2520" w:hanging="360"/>
      </w:pPr>
    </w:lvl>
    <w:lvl w:ilvl="2" w:tplc="22986754">
      <w:start w:val="1"/>
      <w:numFmt w:val="lowerRoman"/>
      <w:lvlText w:val="%3."/>
      <w:lvlJc w:val="right"/>
      <w:pPr>
        <w:ind w:left="3240" w:hanging="180"/>
      </w:pPr>
    </w:lvl>
    <w:lvl w:ilvl="3" w:tplc="623E8162">
      <w:start w:val="1"/>
      <w:numFmt w:val="decimal"/>
      <w:lvlText w:val="%4."/>
      <w:lvlJc w:val="left"/>
      <w:pPr>
        <w:ind w:left="3960" w:hanging="360"/>
      </w:pPr>
    </w:lvl>
    <w:lvl w:ilvl="4" w:tplc="1A9AEB8A">
      <w:start w:val="1"/>
      <w:numFmt w:val="lowerLetter"/>
      <w:lvlText w:val="%5."/>
      <w:lvlJc w:val="left"/>
      <w:pPr>
        <w:ind w:left="4680" w:hanging="360"/>
      </w:pPr>
    </w:lvl>
    <w:lvl w:ilvl="5" w:tplc="8FA66E8A">
      <w:start w:val="1"/>
      <w:numFmt w:val="lowerRoman"/>
      <w:lvlText w:val="%6."/>
      <w:lvlJc w:val="right"/>
      <w:pPr>
        <w:ind w:left="5400" w:hanging="180"/>
      </w:pPr>
    </w:lvl>
    <w:lvl w:ilvl="6" w:tplc="13F884EC">
      <w:start w:val="1"/>
      <w:numFmt w:val="decimal"/>
      <w:lvlText w:val="%7."/>
      <w:lvlJc w:val="left"/>
      <w:pPr>
        <w:ind w:left="6120" w:hanging="360"/>
      </w:pPr>
    </w:lvl>
    <w:lvl w:ilvl="7" w:tplc="E7403532">
      <w:start w:val="1"/>
      <w:numFmt w:val="lowerLetter"/>
      <w:lvlText w:val="%8."/>
      <w:lvlJc w:val="left"/>
      <w:pPr>
        <w:ind w:left="6840" w:hanging="360"/>
      </w:pPr>
    </w:lvl>
    <w:lvl w:ilvl="8" w:tplc="498CCDE4">
      <w:start w:val="1"/>
      <w:numFmt w:val="lowerRoman"/>
      <w:lvlText w:val="%9."/>
      <w:lvlJc w:val="right"/>
      <w:pPr>
        <w:ind w:left="7560" w:hanging="180"/>
      </w:pPr>
    </w:lvl>
  </w:abstractNum>
  <w:abstractNum w:abstractNumId="1">
    <w:nsid w:val="27EC31A8"/>
    <w:multiLevelType w:val="hybridMultilevel"/>
    <w:tmpl w:val="EFDEB92A"/>
    <w:lvl w:ilvl="0" w:tplc="D540935C">
      <w:start w:val="1"/>
      <w:numFmt w:val="decimal"/>
      <w:lvlText w:val="%1."/>
      <w:lvlJc w:val="left"/>
      <w:pPr>
        <w:ind w:left="720" w:hanging="360"/>
      </w:pPr>
    </w:lvl>
    <w:lvl w:ilvl="1" w:tplc="A2A64FAC">
      <w:start w:val="1"/>
      <w:numFmt w:val="lowerLetter"/>
      <w:lvlText w:val="%2."/>
      <w:lvlJc w:val="left"/>
      <w:pPr>
        <w:ind w:left="1440" w:hanging="360"/>
      </w:pPr>
    </w:lvl>
    <w:lvl w:ilvl="2" w:tplc="E6087B6C">
      <w:start w:val="1"/>
      <w:numFmt w:val="lowerRoman"/>
      <w:lvlText w:val="%3."/>
      <w:lvlJc w:val="right"/>
      <w:pPr>
        <w:ind w:left="2160" w:hanging="180"/>
      </w:pPr>
    </w:lvl>
    <w:lvl w:ilvl="3" w:tplc="817AB2B8">
      <w:start w:val="1"/>
      <w:numFmt w:val="decimal"/>
      <w:lvlText w:val="%4."/>
      <w:lvlJc w:val="left"/>
      <w:pPr>
        <w:ind w:left="2880" w:hanging="360"/>
      </w:pPr>
    </w:lvl>
    <w:lvl w:ilvl="4" w:tplc="E5964C04">
      <w:start w:val="1"/>
      <w:numFmt w:val="lowerLetter"/>
      <w:lvlText w:val="%5."/>
      <w:lvlJc w:val="left"/>
      <w:pPr>
        <w:ind w:left="3600" w:hanging="360"/>
      </w:pPr>
    </w:lvl>
    <w:lvl w:ilvl="5" w:tplc="A24A86C0">
      <w:start w:val="1"/>
      <w:numFmt w:val="lowerRoman"/>
      <w:lvlText w:val="%6."/>
      <w:lvlJc w:val="right"/>
      <w:pPr>
        <w:ind w:left="4320" w:hanging="180"/>
      </w:pPr>
    </w:lvl>
    <w:lvl w:ilvl="6" w:tplc="DA964D4C">
      <w:start w:val="1"/>
      <w:numFmt w:val="decimal"/>
      <w:lvlText w:val="%7."/>
      <w:lvlJc w:val="left"/>
      <w:pPr>
        <w:ind w:left="5040" w:hanging="360"/>
      </w:pPr>
    </w:lvl>
    <w:lvl w:ilvl="7" w:tplc="C8B0BB0C">
      <w:start w:val="1"/>
      <w:numFmt w:val="lowerLetter"/>
      <w:lvlText w:val="%8."/>
      <w:lvlJc w:val="left"/>
      <w:pPr>
        <w:ind w:left="5760" w:hanging="360"/>
      </w:pPr>
    </w:lvl>
    <w:lvl w:ilvl="8" w:tplc="366E9F7A">
      <w:start w:val="1"/>
      <w:numFmt w:val="lowerRoman"/>
      <w:lvlText w:val="%9."/>
      <w:lvlJc w:val="right"/>
      <w:pPr>
        <w:ind w:left="6480" w:hanging="180"/>
      </w:pPr>
    </w:lvl>
  </w:abstractNum>
  <w:abstractNum w:abstractNumId="2">
    <w:nsid w:val="39DE4C5B"/>
    <w:multiLevelType w:val="hybridMultilevel"/>
    <w:tmpl w:val="62A4B40E"/>
    <w:lvl w:ilvl="0" w:tplc="F34AE7EE">
      <w:start w:val="1"/>
      <w:numFmt w:val="decimal"/>
      <w:lvlText w:val="%1."/>
      <w:lvlJc w:val="left"/>
      <w:pPr>
        <w:ind w:left="1560" w:hanging="360"/>
      </w:pPr>
    </w:lvl>
    <w:lvl w:ilvl="1" w:tplc="2728A178">
      <w:start w:val="1"/>
      <w:numFmt w:val="lowerLetter"/>
      <w:lvlText w:val="%2."/>
      <w:lvlJc w:val="left"/>
      <w:pPr>
        <w:ind w:left="2280" w:hanging="360"/>
      </w:pPr>
    </w:lvl>
    <w:lvl w:ilvl="2" w:tplc="269A3ACC">
      <w:start w:val="1"/>
      <w:numFmt w:val="lowerRoman"/>
      <w:lvlText w:val="%3."/>
      <w:lvlJc w:val="right"/>
      <w:pPr>
        <w:ind w:left="3000" w:hanging="180"/>
      </w:pPr>
    </w:lvl>
    <w:lvl w:ilvl="3" w:tplc="F75C05B4">
      <w:start w:val="1"/>
      <w:numFmt w:val="decimal"/>
      <w:lvlText w:val="%4."/>
      <w:lvlJc w:val="left"/>
      <w:pPr>
        <w:ind w:left="3720" w:hanging="360"/>
      </w:pPr>
    </w:lvl>
    <w:lvl w:ilvl="4" w:tplc="08CA70CC">
      <w:start w:val="1"/>
      <w:numFmt w:val="lowerLetter"/>
      <w:lvlText w:val="%5."/>
      <w:lvlJc w:val="left"/>
      <w:pPr>
        <w:ind w:left="4440" w:hanging="360"/>
      </w:pPr>
    </w:lvl>
    <w:lvl w:ilvl="5" w:tplc="B61020BA">
      <w:start w:val="1"/>
      <w:numFmt w:val="lowerRoman"/>
      <w:lvlText w:val="%6."/>
      <w:lvlJc w:val="right"/>
      <w:pPr>
        <w:ind w:left="5160" w:hanging="180"/>
      </w:pPr>
    </w:lvl>
    <w:lvl w:ilvl="6" w:tplc="0AE070FA">
      <w:start w:val="1"/>
      <w:numFmt w:val="decimal"/>
      <w:lvlText w:val="%7."/>
      <w:lvlJc w:val="left"/>
      <w:pPr>
        <w:ind w:left="5880" w:hanging="360"/>
      </w:pPr>
    </w:lvl>
    <w:lvl w:ilvl="7" w:tplc="9F367D5A">
      <w:start w:val="1"/>
      <w:numFmt w:val="lowerLetter"/>
      <w:lvlText w:val="%8."/>
      <w:lvlJc w:val="left"/>
      <w:pPr>
        <w:ind w:left="6600" w:hanging="360"/>
      </w:pPr>
    </w:lvl>
    <w:lvl w:ilvl="8" w:tplc="6680BCD0">
      <w:start w:val="1"/>
      <w:numFmt w:val="lowerRoman"/>
      <w:lvlText w:val="%9."/>
      <w:lvlJc w:val="right"/>
      <w:pPr>
        <w:ind w:left="7320" w:hanging="180"/>
      </w:pPr>
    </w:lvl>
  </w:abstractNum>
  <w:abstractNum w:abstractNumId="3">
    <w:nsid w:val="41B86CEA"/>
    <w:multiLevelType w:val="hybridMultilevel"/>
    <w:tmpl w:val="4B6268F2"/>
    <w:lvl w:ilvl="0" w:tplc="478C30C8">
      <w:start w:val="1"/>
      <w:numFmt w:val="lowerLetter"/>
      <w:lvlText w:val=""/>
      <w:lvlJc w:val="left"/>
      <w:pPr>
        <w:tabs>
          <w:tab w:val="num" w:pos="2535"/>
        </w:tabs>
        <w:ind w:left="2535" w:hanging="1095"/>
      </w:pPr>
    </w:lvl>
    <w:lvl w:ilvl="1" w:tplc="B9F698C0">
      <w:start w:val="1"/>
      <w:numFmt w:val="lowerLetter"/>
      <w:lvlText w:val="%2."/>
      <w:lvlJc w:val="left"/>
      <w:pPr>
        <w:tabs>
          <w:tab w:val="num" w:pos="2520"/>
        </w:tabs>
        <w:ind w:left="2520" w:hanging="360"/>
      </w:pPr>
    </w:lvl>
    <w:lvl w:ilvl="2" w:tplc="81CE2DE0">
      <w:start w:val="1"/>
      <w:numFmt w:val="lowerRoman"/>
      <w:lvlText w:val="%3."/>
      <w:lvlJc w:val="right"/>
      <w:pPr>
        <w:tabs>
          <w:tab w:val="num" w:pos="3240"/>
        </w:tabs>
        <w:ind w:left="3240" w:hanging="180"/>
      </w:pPr>
    </w:lvl>
    <w:lvl w:ilvl="3" w:tplc="7954FD4C">
      <w:start w:val="1"/>
      <w:numFmt w:val="decimal"/>
      <w:lvlText w:val="%4."/>
      <w:lvlJc w:val="left"/>
      <w:pPr>
        <w:tabs>
          <w:tab w:val="num" w:pos="3960"/>
        </w:tabs>
        <w:ind w:left="3960" w:hanging="360"/>
      </w:pPr>
    </w:lvl>
    <w:lvl w:ilvl="4" w:tplc="DAF80534">
      <w:start w:val="1"/>
      <w:numFmt w:val="lowerLetter"/>
      <w:lvlText w:val="%5."/>
      <w:lvlJc w:val="left"/>
      <w:pPr>
        <w:tabs>
          <w:tab w:val="num" w:pos="4680"/>
        </w:tabs>
        <w:ind w:left="4680" w:hanging="360"/>
      </w:pPr>
    </w:lvl>
    <w:lvl w:ilvl="5" w:tplc="11CABF90">
      <w:start w:val="1"/>
      <w:numFmt w:val="lowerRoman"/>
      <w:lvlText w:val="%6."/>
      <w:lvlJc w:val="right"/>
      <w:pPr>
        <w:tabs>
          <w:tab w:val="num" w:pos="5400"/>
        </w:tabs>
        <w:ind w:left="5400" w:hanging="180"/>
      </w:pPr>
    </w:lvl>
    <w:lvl w:ilvl="6" w:tplc="A96046C6">
      <w:start w:val="1"/>
      <w:numFmt w:val="decimal"/>
      <w:lvlText w:val="%7."/>
      <w:lvlJc w:val="left"/>
      <w:pPr>
        <w:tabs>
          <w:tab w:val="num" w:pos="6120"/>
        </w:tabs>
        <w:ind w:left="6120" w:hanging="360"/>
      </w:pPr>
    </w:lvl>
    <w:lvl w:ilvl="7" w:tplc="7FD454D6">
      <w:start w:val="1"/>
      <w:numFmt w:val="lowerLetter"/>
      <w:lvlText w:val="%8."/>
      <w:lvlJc w:val="left"/>
      <w:pPr>
        <w:tabs>
          <w:tab w:val="num" w:pos="6840"/>
        </w:tabs>
        <w:ind w:left="6840" w:hanging="360"/>
      </w:pPr>
    </w:lvl>
    <w:lvl w:ilvl="8" w:tplc="E8083F82">
      <w:start w:val="1"/>
      <w:numFmt w:val="lowerRoman"/>
      <w:lvlText w:val="%9."/>
      <w:lvlJc w:val="right"/>
      <w:pPr>
        <w:tabs>
          <w:tab w:val="num" w:pos="7560"/>
        </w:tabs>
        <w:ind w:left="7560" w:hanging="180"/>
      </w:pPr>
    </w:lvl>
  </w:abstractNum>
  <w:abstractNum w:abstractNumId="4">
    <w:nsid w:val="4A0E4FA6"/>
    <w:multiLevelType w:val="hybridMultilevel"/>
    <w:tmpl w:val="CBB469EA"/>
    <w:lvl w:ilvl="0" w:tplc="A4967BF6">
      <w:start w:val="1"/>
      <w:numFmt w:val="lowerLetter"/>
      <w:lvlText w:val=""/>
      <w:lvlJc w:val="left"/>
      <w:pPr>
        <w:tabs>
          <w:tab w:val="num" w:pos="1755"/>
        </w:tabs>
        <w:ind w:left="1755" w:hanging="1035"/>
      </w:pPr>
    </w:lvl>
    <w:lvl w:ilvl="1" w:tplc="0F848DE2">
      <w:start w:val="1"/>
      <w:numFmt w:val="lowerLetter"/>
      <w:lvlText w:val="%2."/>
      <w:lvlJc w:val="left"/>
      <w:pPr>
        <w:tabs>
          <w:tab w:val="num" w:pos="1800"/>
        </w:tabs>
        <w:ind w:left="1800" w:hanging="360"/>
      </w:pPr>
    </w:lvl>
    <w:lvl w:ilvl="2" w:tplc="95F6A20A">
      <w:start w:val="1"/>
      <w:numFmt w:val="lowerRoman"/>
      <w:lvlText w:val="%3."/>
      <w:lvlJc w:val="right"/>
      <w:pPr>
        <w:tabs>
          <w:tab w:val="num" w:pos="2520"/>
        </w:tabs>
        <w:ind w:left="2520" w:hanging="180"/>
      </w:pPr>
    </w:lvl>
    <w:lvl w:ilvl="3" w:tplc="FF3E7B78">
      <w:start w:val="1"/>
      <w:numFmt w:val="decimal"/>
      <w:lvlText w:val="%4."/>
      <w:lvlJc w:val="left"/>
      <w:pPr>
        <w:tabs>
          <w:tab w:val="num" w:pos="3240"/>
        </w:tabs>
        <w:ind w:left="3240" w:hanging="360"/>
      </w:pPr>
    </w:lvl>
    <w:lvl w:ilvl="4" w:tplc="1AA828F4">
      <w:start w:val="1"/>
      <w:numFmt w:val="lowerLetter"/>
      <w:lvlText w:val="%5."/>
      <w:lvlJc w:val="left"/>
      <w:pPr>
        <w:tabs>
          <w:tab w:val="num" w:pos="3960"/>
        </w:tabs>
        <w:ind w:left="3960" w:hanging="360"/>
      </w:pPr>
    </w:lvl>
    <w:lvl w:ilvl="5" w:tplc="7A50D602">
      <w:start w:val="1"/>
      <w:numFmt w:val="lowerRoman"/>
      <w:lvlText w:val="%6."/>
      <w:lvlJc w:val="right"/>
      <w:pPr>
        <w:tabs>
          <w:tab w:val="num" w:pos="4680"/>
        </w:tabs>
        <w:ind w:left="4680" w:hanging="180"/>
      </w:pPr>
    </w:lvl>
    <w:lvl w:ilvl="6" w:tplc="C0CE48BA">
      <w:start w:val="1"/>
      <w:numFmt w:val="decimal"/>
      <w:lvlText w:val="%7."/>
      <w:lvlJc w:val="left"/>
      <w:pPr>
        <w:tabs>
          <w:tab w:val="num" w:pos="5400"/>
        </w:tabs>
        <w:ind w:left="5400" w:hanging="360"/>
      </w:pPr>
    </w:lvl>
    <w:lvl w:ilvl="7" w:tplc="88C8DF60">
      <w:start w:val="1"/>
      <w:numFmt w:val="lowerLetter"/>
      <w:lvlText w:val="%8."/>
      <w:lvlJc w:val="left"/>
      <w:pPr>
        <w:tabs>
          <w:tab w:val="num" w:pos="6120"/>
        </w:tabs>
        <w:ind w:left="6120" w:hanging="360"/>
      </w:pPr>
    </w:lvl>
    <w:lvl w:ilvl="8" w:tplc="DFE29A4A">
      <w:start w:val="1"/>
      <w:numFmt w:val="lowerRoman"/>
      <w:lvlText w:val="%9."/>
      <w:lvlJc w:val="right"/>
      <w:pPr>
        <w:tabs>
          <w:tab w:val="num" w:pos="6840"/>
        </w:tabs>
        <w:ind w:left="6840" w:hanging="180"/>
      </w:pPr>
    </w:lvl>
  </w:abstractNum>
  <w:abstractNum w:abstractNumId="5">
    <w:nsid w:val="592A6C8B"/>
    <w:multiLevelType w:val="singleLevel"/>
    <w:tmpl w:val="9350ECA2"/>
    <w:lvl w:ilvl="0">
      <w:start w:val="1"/>
      <w:numFmt w:val="decimal"/>
      <w:lvlText w:val="%1."/>
      <w:lvlJc w:val="left"/>
      <w:pPr>
        <w:tabs>
          <w:tab w:val="num" w:pos="1440"/>
        </w:tabs>
        <w:ind w:left="1440" w:hanging="720"/>
      </w:pPr>
    </w:lvl>
  </w:abstractNum>
  <w:abstractNum w:abstractNumId="6">
    <w:nsid w:val="59D9351F"/>
    <w:multiLevelType w:val="hybridMultilevel"/>
    <w:tmpl w:val="50F2D3F6"/>
    <w:lvl w:ilvl="0" w:tplc="F7B81AB8">
      <w:start w:val="1"/>
      <w:numFmt w:val="lowerLetter"/>
      <w:lvlText w:val="%1."/>
      <w:lvlJc w:val="left"/>
      <w:pPr>
        <w:ind w:left="1800" w:hanging="360"/>
      </w:pPr>
    </w:lvl>
    <w:lvl w:ilvl="1" w:tplc="4D8683FA">
      <w:start w:val="1"/>
      <w:numFmt w:val="lowerLetter"/>
      <w:lvlText w:val="%2."/>
      <w:lvlJc w:val="left"/>
      <w:pPr>
        <w:ind w:left="2520" w:hanging="360"/>
      </w:pPr>
    </w:lvl>
    <w:lvl w:ilvl="2" w:tplc="A3F45022">
      <w:start w:val="1"/>
      <w:numFmt w:val="lowerRoman"/>
      <w:lvlText w:val="%3."/>
      <w:lvlJc w:val="right"/>
      <w:pPr>
        <w:ind w:left="3240" w:hanging="180"/>
      </w:pPr>
    </w:lvl>
    <w:lvl w:ilvl="3" w:tplc="B0EA99C6">
      <w:start w:val="1"/>
      <w:numFmt w:val="decimal"/>
      <w:lvlText w:val="%4."/>
      <w:lvlJc w:val="left"/>
      <w:pPr>
        <w:ind w:left="3960" w:hanging="360"/>
      </w:pPr>
    </w:lvl>
    <w:lvl w:ilvl="4" w:tplc="EB14E390">
      <w:start w:val="1"/>
      <w:numFmt w:val="lowerLetter"/>
      <w:lvlText w:val="%5."/>
      <w:lvlJc w:val="left"/>
      <w:pPr>
        <w:ind w:left="4680" w:hanging="360"/>
      </w:pPr>
    </w:lvl>
    <w:lvl w:ilvl="5" w:tplc="BFBE96F4">
      <w:start w:val="1"/>
      <w:numFmt w:val="lowerRoman"/>
      <w:lvlText w:val="%6."/>
      <w:lvlJc w:val="right"/>
      <w:pPr>
        <w:ind w:left="5400" w:hanging="180"/>
      </w:pPr>
    </w:lvl>
    <w:lvl w:ilvl="6" w:tplc="80A48E2E">
      <w:start w:val="1"/>
      <w:numFmt w:val="decimal"/>
      <w:lvlText w:val="%7."/>
      <w:lvlJc w:val="left"/>
      <w:pPr>
        <w:ind w:left="6120" w:hanging="360"/>
      </w:pPr>
    </w:lvl>
    <w:lvl w:ilvl="7" w:tplc="232EE5FE">
      <w:start w:val="1"/>
      <w:numFmt w:val="lowerLetter"/>
      <w:lvlText w:val="%8."/>
      <w:lvlJc w:val="left"/>
      <w:pPr>
        <w:ind w:left="6840" w:hanging="360"/>
      </w:pPr>
    </w:lvl>
    <w:lvl w:ilvl="8" w:tplc="F8E40EC8">
      <w:start w:val="1"/>
      <w:numFmt w:val="lowerRoman"/>
      <w:lvlText w:val="%9."/>
      <w:lvlJc w:val="right"/>
      <w:pPr>
        <w:ind w:left="756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60DC7"/>
    <w:rsid w:val="0006500E"/>
    <w:rsid w:val="00073DC1"/>
    <w:rsid w:val="00075908"/>
    <w:rsid w:val="00080FEB"/>
    <w:rsid w:val="00082967"/>
    <w:rsid w:val="0008685C"/>
    <w:rsid w:val="0008723F"/>
    <w:rsid w:val="000962AA"/>
    <w:rsid w:val="00096A48"/>
    <w:rsid w:val="00096BBA"/>
    <w:rsid w:val="000971B9"/>
    <w:rsid w:val="000A0E82"/>
    <w:rsid w:val="000B5748"/>
    <w:rsid w:val="000C578E"/>
    <w:rsid w:val="000D755A"/>
    <w:rsid w:val="000D7CA1"/>
    <w:rsid w:val="000E5899"/>
    <w:rsid w:val="000E6432"/>
    <w:rsid w:val="000E6FCF"/>
    <w:rsid w:val="000E77D5"/>
    <w:rsid w:val="0010644E"/>
    <w:rsid w:val="0011025A"/>
    <w:rsid w:val="00114CEF"/>
    <w:rsid w:val="00126B53"/>
    <w:rsid w:val="00136626"/>
    <w:rsid w:val="0013721E"/>
    <w:rsid w:val="00137456"/>
    <w:rsid w:val="0014004D"/>
    <w:rsid w:val="001451E6"/>
    <w:rsid w:val="001471C6"/>
    <w:rsid w:val="00166806"/>
    <w:rsid w:val="00171C15"/>
    <w:rsid w:val="0018394B"/>
    <w:rsid w:val="0018757C"/>
    <w:rsid w:val="001955E6"/>
    <w:rsid w:val="001963B4"/>
    <w:rsid w:val="001971EB"/>
    <w:rsid w:val="001A2899"/>
    <w:rsid w:val="001A4B33"/>
    <w:rsid w:val="001B331C"/>
    <w:rsid w:val="001C19E3"/>
    <w:rsid w:val="001C4053"/>
    <w:rsid w:val="001D0C89"/>
    <w:rsid w:val="001E14DC"/>
    <w:rsid w:val="001E2BE5"/>
    <w:rsid w:val="001E4F7E"/>
    <w:rsid w:val="001F22D3"/>
    <w:rsid w:val="001F7EB8"/>
    <w:rsid w:val="00201827"/>
    <w:rsid w:val="0020389A"/>
    <w:rsid w:val="00206B43"/>
    <w:rsid w:val="0021093C"/>
    <w:rsid w:val="00210BD9"/>
    <w:rsid w:val="00211DD3"/>
    <w:rsid w:val="002122B2"/>
    <w:rsid w:val="0021548D"/>
    <w:rsid w:val="002405D8"/>
    <w:rsid w:val="00241675"/>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C666E"/>
    <w:rsid w:val="002C677A"/>
    <w:rsid w:val="002D1B21"/>
    <w:rsid w:val="002D1EDB"/>
    <w:rsid w:val="002D5B95"/>
    <w:rsid w:val="002D790E"/>
    <w:rsid w:val="002E057A"/>
    <w:rsid w:val="002E5111"/>
    <w:rsid w:val="002E5A4E"/>
    <w:rsid w:val="002E5F69"/>
    <w:rsid w:val="002F1048"/>
    <w:rsid w:val="002F4E37"/>
    <w:rsid w:val="002F64CA"/>
    <w:rsid w:val="003000C7"/>
    <w:rsid w:val="003040E7"/>
    <w:rsid w:val="003132CE"/>
    <w:rsid w:val="0031743F"/>
    <w:rsid w:val="0032342F"/>
    <w:rsid w:val="003246BE"/>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649E"/>
    <w:rsid w:val="00463ED9"/>
    <w:rsid w:val="004765FF"/>
    <w:rsid w:val="00476766"/>
    <w:rsid w:val="00491B18"/>
    <w:rsid w:val="004A26FC"/>
    <w:rsid w:val="004A3A81"/>
    <w:rsid w:val="004A5564"/>
    <w:rsid w:val="004B0345"/>
    <w:rsid w:val="004C0C50"/>
    <w:rsid w:val="004C492E"/>
    <w:rsid w:val="004C5144"/>
    <w:rsid w:val="004C5F59"/>
    <w:rsid w:val="004D2EED"/>
    <w:rsid w:val="004E507E"/>
    <w:rsid w:val="004F5F56"/>
    <w:rsid w:val="0050001F"/>
    <w:rsid w:val="00505530"/>
    <w:rsid w:val="00507828"/>
    <w:rsid w:val="00516567"/>
    <w:rsid w:val="00520780"/>
    <w:rsid w:val="00521E5D"/>
    <w:rsid w:val="00527A41"/>
    <w:rsid w:val="00527DC7"/>
    <w:rsid w:val="005433A0"/>
    <w:rsid w:val="005479F6"/>
    <w:rsid w:val="00550B2D"/>
    <w:rsid w:val="0055447D"/>
    <w:rsid w:val="0055646B"/>
    <w:rsid w:val="00560D64"/>
    <w:rsid w:val="00570801"/>
    <w:rsid w:val="00572EDD"/>
    <w:rsid w:val="00587B9A"/>
    <w:rsid w:val="00597556"/>
    <w:rsid w:val="005A1E73"/>
    <w:rsid w:val="005A51B7"/>
    <w:rsid w:val="005A7A45"/>
    <w:rsid w:val="005C2CCE"/>
    <w:rsid w:val="005C3A30"/>
    <w:rsid w:val="005D38B5"/>
    <w:rsid w:val="005D7DFD"/>
    <w:rsid w:val="005E3E01"/>
    <w:rsid w:val="006046DC"/>
    <w:rsid w:val="0061077C"/>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539E6"/>
    <w:rsid w:val="00761A32"/>
    <w:rsid w:val="00766091"/>
    <w:rsid w:val="0077104D"/>
    <w:rsid w:val="00772C65"/>
    <w:rsid w:val="00776BE8"/>
    <w:rsid w:val="00785DE5"/>
    <w:rsid w:val="00794D86"/>
    <w:rsid w:val="007A1F9F"/>
    <w:rsid w:val="007A4886"/>
    <w:rsid w:val="007B09BE"/>
    <w:rsid w:val="007B2BF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43C4"/>
    <w:rsid w:val="00837627"/>
    <w:rsid w:val="00843AE0"/>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32D6"/>
    <w:rsid w:val="009A5367"/>
    <w:rsid w:val="009B3843"/>
    <w:rsid w:val="009C3AF7"/>
    <w:rsid w:val="009C4260"/>
    <w:rsid w:val="009C5838"/>
    <w:rsid w:val="009F2052"/>
    <w:rsid w:val="009F41AE"/>
    <w:rsid w:val="009F536B"/>
    <w:rsid w:val="00A03F0A"/>
    <w:rsid w:val="00A04D23"/>
    <w:rsid w:val="00A0639A"/>
    <w:rsid w:val="00A15C3B"/>
    <w:rsid w:val="00A201D4"/>
    <w:rsid w:val="00A27F02"/>
    <w:rsid w:val="00A37E28"/>
    <w:rsid w:val="00A41F0C"/>
    <w:rsid w:val="00A524D3"/>
    <w:rsid w:val="00A62F7A"/>
    <w:rsid w:val="00A71F61"/>
    <w:rsid w:val="00A74167"/>
    <w:rsid w:val="00A74422"/>
    <w:rsid w:val="00A83970"/>
    <w:rsid w:val="00A917EC"/>
    <w:rsid w:val="00A94AB6"/>
    <w:rsid w:val="00A96AE4"/>
    <w:rsid w:val="00A978B7"/>
    <w:rsid w:val="00A979E2"/>
    <w:rsid w:val="00AA09D8"/>
    <w:rsid w:val="00AA38C3"/>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75E21"/>
    <w:rsid w:val="00B803D7"/>
    <w:rsid w:val="00B82A8F"/>
    <w:rsid w:val="00B830B8"/>
    <w:rsid w:val="00B838CA"/>
    <w:rsid w:val="00B85E2E"/>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E00"/>
    <w:rsid w:val="00C30D19"/>
    <w:rsid w:val="00C34DB8"/>
    <w:rsid w:val="00C36834"/>
    <w:rsid w:val="00C42FE3"/>
    <w:rsid w:val="00C53442"/>
    <w:rsid w:val="00C60611"/>
    <w:rsid w:val="00C6062A"/>
    <w:rsid w:val="00C614F9"/>
    <w:rsid w:val="00C74B9A"/>
    <w:rsid w:val="00C7536B"/>
    <w:rsid w:val="00C8710F"/>
    <w:rsid w:val="00C9275A"/>
    <w:rsid w:val="00C9563A"/>
    <w:rsid w:val="00CB0A30"/>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060C"/>
    <w:rsid w:val="00DF33E9"/>
    <w:rsid w:val="00E02576"/>
    <w:rsid w:val="00E03FD4"/>
    <w:rsid w:val="00E05A93"/>
    <w:rsid w:val="00E06C88"/>
    <w:rsid w:val="00E07857"/>
    <w:rsid w:val="00E145F6"/>
    <w:rsid w:val="00E159C3"/>
    <w:rsid w:val="00E20D90"/>
    <w:rsid w:val="00E2687B"/>
    <w:rsid w:val="00E311C7"/>
    <w:rsid w:val="00E35544"/>
    <w:rsid w:val="00E37D98"/>
    <w:rsid w:val="00E43925"/>
    <w:rsid w:val="00E45BC9"/>
    <w:rsid w:val="00E54954"/>
    <w:rsid w:val="00E70FE5"/>
    <w:rsid w:val="00E84AAD"/>
    <w:rsid w:val="00E875D5"/>
    <w:rsid w:val="00E90D89"/>
    <w:rsid w:val="00E92298"/>
    <w:rsid w:val="00E938D3"/>
    <w:rsid w:val="00E945DC"/>
    <w:rsid w:val="00E96742"/>
    <w:rsid w:val="00EA5623"/>
    <w:rsid w:val="00EA662D"/>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A1EFC"/>
    <w:rsid w:val="00FA5AE6"/>
    <w:rsid w:val="00FB2178"/>
    <w:rsid w:val="00FB4168"/>
    <w:rsid w:val="00FB43FE"/>
    <w:rsid w:val="00FC0B46"/>
    <w:rsid w:val="00FC7951"/>
    <w:rsid w:val="00FD0AEA"/>
    <w:rsid w:val="00FD616C"/>
    <w:rsid w:val="00FE1955"/>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C809-5A9C-4D2C-9671-32C9D3C3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5</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2016-08-08T19:47:00Z</cp:lastPrinted>
  <dcterms:created xsi:type="dcterms:W3CDTF">2017-06-09T18:19:00Z</dcterms:created>
  <dcterms:modified xsi:type="dcterms:W3CDTF">2017-12-05T15:47:00Z</dcterms:modified>
</cp:coreProperties>
</file>